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EA" w:rsidRPr="00C8411A" w:rsidRDefault="00980BEA" w:rsidP="00980BEA">
      <w:pPr>
        <w:pStyle w:val="Default"/>
        <w:jc w:val="center"/>
        <w:rPr>
          <w:rFonts w:eastAsia="Times New Roman"/>
          <w:b/>
          <w:lang w:eastAsia="ru-RU"/>
        </w:rPr>
      </w:pPr>
    </w:p>
    <w:p w:rsidR="00980BEA" w:rsidRPr="00C8411A" w:rsidRDefault="00980BEA" w:rsidP="00980BEA">
      <w:pPr>
        <w:pStyle w:val="Default"/>
        <w:jc w:val="center"/>
      </w:pPr>
      <w:r w:rsidRPr="00C8411A">
        <w:rPr>
          <w:rFonts w:eastAsia="Times New Roman"/>
          <w:b/>
          <w:lang w:val="en-US" w:eastAsia="ru-RU"/>
        </w:rPr>
        <w:t>V</w:t>
      </w:r>
      <w:r w:rsidRPr="00C8411A">
        <w:rPr>
          <w:rFonts w:eastAsia="Times New Roman"/>
          <w:b/>
          <w:lang w:eastAsia="ru-RU"/>
        </w:rPr>
        <w:t xml:space="preserve"> класс</w:t>
      </w:r>
    </w:p>
    <w:p w:rsidR="00980BEA" w:rsidRPr="00C8411A" w:rsidRDefault="00980BEA" w:rsidP="00980BEA">
      <w:pPr>
        <w:pStyle w:val="Default"/>
      </w:pPr>
      <w:r w:rsidRPr="00C8411A">
        <w:rPr>
          <w:rFonts w:eastAsia="Times New Roman"/>
          <w:b/>
          <w:lang w:eastAsia="ru-RU"/>
        </w:rPr>
        <w:t>Тема:</w:t>
      </w:r>
      <w:r w:rsidRPr="00C8411A">
        <w:t xml:space="preserve"> </w:t>
      </w:r>
      <w:r>
        <w:t>«</w:t>
      </w:r>
      <w:r w:rsidRPr="00C8411A">
        <w:rPr>
          <w:b/>
          <w:bCs/>
        </w:rPr>
        <w:t>Киберзависимость, ее проявления и последствия</w:t>
      </w:r>
      <w:r>
        <w:rPr>
          <w:b/>
          <w:bCs/>
        </w:rPr>
        <w:t>»</w:t>
      </w:r>
    </w:p>
    <w:p w:rsidR="00980BEA" w:rsidRPr="00C8411A" w:rsidRDefault="00980BEA" w:rsidP="00980BEA">
      <w:pPr>
        <w:pStyle w:val="Default"/>
      </w:pPr>
      <w:proofErr w:type="gramStart"/>
      <w:r w:rsidRPr="00C8411A">
        <w:t>Термин «</w:t>
      </w:r>
      <w:proofErr w:type="spellStart"/>
      <w:r w:rsidRPr="00C8411A">
        <w:t>киберзависимость</w:t>
      </w:r>
      <w:proofErr w:type="spellEnd"/>
      <w:r w:rsidRPr="00C8411A">
        <w:t xml:space="preserve">» определяет патологическое пристрастие человека к разного рода техническим </w:t>
      </w:r>
      <w:proofErr w:type="spellStart"/>
      <w:r w:rsidRPr="00C8411A">
        <w:t>гаджетам</w:t>
      </w:r>
      <w:proofErr w:type="spellEnd"/>
      <w:r w:rsidRPr="00C8411A">
        <w:t xml:space="preserve"> и проведению всего свободного времени за компьютером ради развлечения. </w:t>
      </w:r>
      <w:proofErr w:type="gramEnd"/>
    </w:p>
    <w:p w:rsidR="00980BEA" w:rsidRPr="00C8411A" w:rsidRDefault="00980BEA" w:rsidP="00980BEA">
      <w:pPr>
        <w:pStyle w:val="Default"/>
      </w:pPr>
      <w:r w:rsidRPr="00C8411A">
        <w:rPr>
          <w:i/>
          <w:iCs/>
        </w:rPr>
        <w:t xml:space="preserve">Интересы «компьютерных фанатов» </w:t>
      </w:r>
      <w:r w:rsidRPr="00C8411A">
        <w:t xml:space="preserve">обычно сводятся лишь к удовлетворению: </w:t>
      </w:r>
    </w:p>
    <w:p w:rsidR="00980BEA" w:rsidRPr="00C8411A" w:rsidRDefault="00980BEA" w:rsidP="00980BEA">
      <w:pPr>
        <w:pStyle w:val="Default"/>
        <w:numPr>
          <w:ilvl w:val="0"/>
          <w:numId w:val="3"/>
        </w:numPr>
        <w:spacing w:after="24"/>
      </w:pPr>
      <w:proofErr w:type="gramStart"/>
      <w:r w:rsidRPr="00C8411A">
        <w:t xml:space="preserve">желания играть — в одиночные и многопользовательские </w:t>
      </w:r>
      <w:proofErr w:type="spellStart"/>
      <w:r w:rsidRPr="00C8411A">
        <w:t>онлайн-игры</w:t>
      </w:r>
      <w:proofErr w:type="spellEnd"/>
      <w:r w:rsidRPr="00C8411A">
        <w:t xml:space="preserve">, в том числе азартные; </w:t>
      </w:r>
      <w:proofErr w:type="gramEnd"/>
    </w:p>
    <w:p w:rsidR="00980BEA" w:rsidRPr="00C8411A" w:rsidRDefault="00980BEA" w:rsidP="00980BEA">
      <w:pPr>
        <w:pStyle w:val="Default"/>
        <w:numPr>
          <w:ilvl w:val="0"/>
          <w:numId w:val="3"/>
        </w:numPr>
        <w:spacing w:after="24"/>
      </w:pPr>
      <w:r w:rsidRPr="00C8411A">
        <w:t xml:space="preserve">неодолимого пристрастия к виртуальному общению по </w:t>
      </w:r>
      <w:proofErr w:type="spellStart"/>
      <w:r w:rsidRPr="00C8411A">
        <w:t>веб-сети</w:t>
      </w:r>
      <w:proofErr w:type="spellEnd"/>
      <w:r w:rsidRPr="00C8411A">
        <w:t xml:space="preserve">; </w:t>
      </w:r>
    </w:p>
    <w:p w:rsidR="00980BEA" w:rsidRPr="00C8411A" w:rsidRDefault="00980BEA" w:rsidP="00980BEA">
      <w:pPr>
        <w:pStyle w:val="Default"/>
        <w:numPr>
          <w:ilvl w:val="0"/>
          <w:numId w:val="3"/>
        </w:numPr>
        <w:spacing w:after="24"/>
      </w:pPr>
      <w:r w:rsidRPr="00C8411A">
        <w:t xml:space="preserve">навязчивого </w:t>
      </w:r>
      <w:proofErr w:type="spellStart"/>
      <w:r w:rsidRPr="00C8411A">
        <w:t>веб-серфинга</w:t>
      </w:r>
      <w:proofErr w:type="spellEnd"/>
      <w:r w:rsidRPr="00C8411A">
        <w:t xml:space="preserve"> – бесконечного поиска новой информации не ради самой информации, а для того, чтобы «убить» время; </w:t>
      </w:r>
    </w:p>
    <w:p w:rsidR="00980BEA" w:rsidRPr="00C8411A" w:rsidRDefault="00980BEA" w:rsidP="00980BEA">
      <w:pPr>
        <w:pStyle w:val="Default"/>
        <w:numPr>
          <w:ilvl w:val="0"/>
          <w:numId w:val="3"/>
        </w:numPr>
        <w:spacing w:after="24"/>
      </w:pPr>
      <w:r w:rsidRPr="00C8411A">
        <w:t xml:space="preserve">пристрастие к занятиям, связанным с использованием компьютера, приводящее к резкому сокращению всех остальных видов деятельности, ограничению общения с другими людьми; </w:t>
      </w:r>
    </w:p>
    <w:p w:rsidR="00980BEA" w:rsidRPr="00C8411A" w:rsidRDefault="00980BEA" w:rsidP="00980BEA">
      <w:pPr>
        <w:pStyle w:val="Default"/>
        <w:numPr>
          <w:ilvl w:val="0"/>
          <w:numId w:val="3"/>
        </w:numPr>
        <w:spacing w:after="24"/>
      </w:pPr>
      <w:r w:rsidRPr="00C8411A">
        <w:t xml:space="preserve">наиболее часто наблюдается у детей и подростков, особенно у мальчиков; </w:t>
      </w:r>
    </w:p>
    <w:p w:rsidR="00980BEA" w:rsidRPr="00C8411A" w:rsidRDefault="00980BEA" w:rsidP="00980BEA">
      <w:pPr>
        <w:pStyle w:val="Default"/>
        <w:numPr>
          <w:ilvl w:val="0"/>
          <w:numId w:val="3"/>
        </w:numPr>
      </w:pPr>
      <w:r w:rsidRPr="00C8411A">
        <w:t xml:space="preserve">основное значение имеет не само по себе время, проводимое за компьютером, а сосредоточение вокруг компьютера всех интересов ребенка, отказ от других видов деятельности. </w:t>
      </w: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  <w:r w:rsidRPr="00C8411A">
        <w:rPr>
          <w:b/>
          <w:bCs/>
        </w:rPr>
        <w:t xml:space="preserve">Симптомы. </w:t>
      </w:r>
    </w:p>
    <w:p w:rsidR="00980BEA" w:rsidRPr="00C8411A" w:rsidRDefault="00980BEA" w:rsidP="00980BEA">
      <w:pPr>
        <w:pStyle w:val="Default"/>
        <w:spacing w:after="24"/>
      </w:pPr>
      <w:r w:rsidRPr="00C8411A">
        <w:t xml:space="preserve"> У вашего ребенка куда-то вдруг подевались все друзья. Захаживает </w:t>
      </w:r>
      <w:proofErr w:type="gramStart"/>
      <w:r w:rsidRPr="00C8411A">
        <w:t>один-другой</w:t>
      </w:r>
      <w:proofErr w:type="gramEnd"/>
      <w:r w:rsidRPr="00C8411A">
        <w:t xml:space="preserve">, закрываются у себя в комнате, включают ноутбук и оживленно о чем-то говорят. </w:t>
      </w:r>
    </w:p>
    <w:p w:rsidR="00980BEA" w:rsidRPr="00C8411A" w:rsidRDefault="00980BEA" w:rsidP="00980BEA">
      <w:pPr>
        <w:pStyle w:val="Default"/>
        <w:numPr>
          <w:ilvl w:val="0"/>
          <w:numId w:val="1"/>
        </w:numPr>
        <w:spacing w:after="24"/>
      </w:pPr>
      <w:r w:rsidRPr="00C8411A">
        <w:t xml:space="preserve">Ребѐнок перестает интересоваться любыми, когда-то любимыми, занятиями. </w:t>
      </w:r>
    </w:p>
    <w:p w:rsidR="00980BEA" w:rsidRPr="00C8411A" w:rsidRDefault="00980BEA" w:rsidP="00980BEA">
      <w:pPr>
        <w:pStyle w:val="Default"/>
        <w:numPr>
          <w:ilvl w:val="0"/>
          <w:numId w:val="1"/>
        </w:numPr>
        <w:spacing w:after="24"/>
      </w:pPr>
      <w:r w:rsidRPr="00C8411A">
        <w:t xml:space="preserve">Ребѐнок прогуливает занятия, откладывает «на потом» уроки. </w:t>
      </w:r>
    </w:p>
    <w:p w:rsidR="00980BEA" w:rsidRPr="00C8411A" w:rsidRDefault="00980BEA" w:rsidP="00980BEA">
      <w:pPr>
        <w:pStyle w:val="Default"/>
        <w:numPr>
          <w:ilvl w:val="0"/>
          <w:numId w:val="1"/>
        </w:numPr>
        <w:spacing w:after="24"/>
      </w:pPr>
      <w:r w:rsidRPr="00C8411A">
        <w:t xml:space="preserve">Ребѐнок эмоционально рассказывает о своих победах, о самом себе, и вдруг не вытянешь из него ни слова, – зависит от выигрыша или проигрыша у него в игре. </w:t>
      </w:r>
    </w:p>
    <w:p w:rsidR="00980BEA" w:rsidRPr="00C8411A" w:rsidRDefault="00980BEA" w:rsidP="00980BEA">
      <w:pPr>
        <w:pStyle w:val="Default"/>
        <w:numPr>
          <w:ilvl w:val="0"/>
          <w:numId w:val="1"/>
        </w:numPr>
        <w:spacing w:after="24"/>
      </w:pPr>
      <w:r w:rsidRPr="00C8411A">
        <w:t xml:space="preserve">Ребѐнок засиживается «за </w:t>
      </w:r>
      <w:proofErr w:type="spellStart"/>
      <w:r w:rsidRPr="00C8411A">
        <w:t>компом</w:t>
      </w:r>
      <w:proofErr w:type="spellEnd"/>
      <w:r w:rsidRPr="00C8411A">
        <w:t xml:space="preserve">» далеко за полночь. </w:t>
      </w:r>
    </w:p>
    <w:p w:rsidR="00980BEA" w:rsidRPr="00C8411A" w:rsidRDefault="00980BEA" w:rsidP="00980BEA">
      <w:pPr>
        <w:pStyle w:val="Default"/>
        <w:numPr>
          <w:ilvl w:val="0"/>
          <w:numId w:val="1"/>
        </w:numPr>
        <w:spacing w:after="24"/>
      </w:pPr>
      <w:r w:rsidRPr="00C8411A">
        <w:t xml:space="preserve">Ребѐнок отказывается от питья, еды, потому что «идет схватка», и он не может «подвести друга» и выйти из игры. Когда настаивают, </w:t>
      </w:r>
      <w:proofErr w:type="gramStart"/>
      <w:r w:rsidRPr="00C8411A">
        <w:t>старается</w:t>
      </w:r>
      <w:proofErr w:type="gramEnd"/>
      <w:r w:rsidRPr="00C8411A">
        <w:t xml:space="preserve"> есть перед монитором. </w:t>
      </w:r>
    </w:p>
    <w:p w:rsidR="00980BEA" w:rsidRPr="00C8411A" w:rsidRDefault="00980BEA" w:rsidP="00980BEA">
      <w:pPr>
        <w:pStyle w:val="Default"/>
        <w:numPr>
          <w:ilvl w:val="0"/>
          <w:numId w:val="1"/>
        </w:numPr>
        <w:spacing w:after="24"/>
      </w:pPr>
      <w:r w:rsidRPr="00C8411A">
        <w:t xml:space="preserve">Ребѐнок все чаще выпрашивает деньги на </w:t>
      </w:r>
      <w:proofErr w:type="spellStart"/>
      <w:r w:rsidRPr="00C8411A">
        <w:t>апгрейд</w:t>
      </w:r>
      <w:proofErr w:type="spellEnd"/>
      <w:r w:rsidRPr="00C8411A">
        <w:t xml:space="preserve"> компьютера. </w:t>
      </w: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  <w:proofErr w:type="spellStart"/>
      <w:r w:rsidRPr="00C8411A">
        <w:t>Кибераддикция</w:t>
      </w:r>
      <w:proofErr w:type="spellEnd"/>
      <w:r w:rsidRPr="00C8411A">
        <w:t xml:space="preserve"> (англ. </w:t>
      </w:r>
      <w:proofErr w:type="spellStart"/>
      <w:r w:rsidRPr="00C8411A">
        <w:t>addiction</w:t>
      </w:r>
      <w:proofErr w:type="spellEnd"/>
      <w:r w:rsidRPr="00C8411A">
        <w:t xml:space="preserve"> — зависимость, пагубная привычка, </w:t>
      </w:r>
      <w:proofErr w:type="spellStart"/>
      <w:r w:rsidRPr="00C8411A">
        <w:t>кибер</w:t>
      </w:r>
      <w:proofErr w:type="spellEnd"/>
      <w:r w:rsidRPr="00C8411A">
        <w:t xml:space="preserve"> - сокр. слова кибернетический) - зависимость от компьютерных игр </w:t>
      </w:r>
    </w:p>
    <w:p w:rsidR="00980BEA" w:rsidRPr="00C8411A" w:rsidRDefault="00980BEA" w:rsidP="00980BEA">
      <w:pPr>
        <w:pStyle w:val="Default"/>
      </w:pPr>
      <w:proofErr w:type="spellStart"/>
      <w:r w:rsidRPr="00C8411A">
        <w:t>Сетеголизм</w:t>
      </w:r>
      <w:proofErr w:type="spellEnd"/>
      <w:r w:rsidRPr="00C8411A">
        <w:t xml:space="preserve"> - зависимость от Интернета </w:t>
      </w:r>
    </w:p>
    <w:p w:rsidR="00980BEA" w:rsidRPr="00C8411A" w:rsidRDefault="00980BEA" w:rsidP="00980BEA">
      <w:pPr>
        <w:pStyle w:val="Default"/>
      </w:pPr>
      <w:r w:rsidRPr="00C8411A">
        <w:rPr>
          <w:b/>
          <w:bCs/>
        </w:rPr>
        <w:t xml:space="preserve">Какие категории людей подвержены этой напасти больше? </w:t>
      </w:r>
    </w:p>
    <w:p w:rsidR="00980BEA" w:rsidRPr="00C8411A" w:rsidRDefault="00980BEA" w:rsidP="00980BEA">
      <w:pPr>
        <w:pStyle w:val="Default"/>
      </w:pPr>
      <w:r w:rsidRPr="00C8411A">
        <w:rPr>
          <w:i/>
          <w:iCs/>
        </w:rPr>
        <w:t xml:space="preserve">Довольно часто, платоническую любовь к компьютеру прививают именно взрослые. </w:t>
      </w:r>
      <w:r w:rsidRPr="00C8411A">
        <w:t xml:space="preserve">Не представляя, чем занять расшалившегося ребенка, родители включают мультфильм на мониторе, и ребенок открывает для себя совершенно новый мир. Современные технологии развиваются настолько </w:t>
      </w: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  <w:pageBreakBefore/>
      </w:pPr>
      <w:r w:rsidRPr="00C8411A">
        <w:lastRenderedPageBreak/>
        <w:t xml:space="preserve">стремительно, что дети, которые не умеют читать и писать, могут продиктовать на </w:t>
      </w:r>
      <w:proofErr w:type="spellStart"/>
      <w:r w:rsidRPr="00C8411A">
        <w:t>видеохостинг</w:t>
      </w:r>
      <w:proofErr w:type="spellEnd"/>
      <w:r w:rsidRPr="00C8411A">
        <w:t xml:space="preserve"> </w:t>
      </w:r>
      <w:proofErr w:type="spellStart"/>
      <w:r w:rsidRPr="00C8411A">
        <w:t>YouTube</w:t>
      </w:r>
      <w:proofErr w:type="spellEnd"/>
      <w:r w:rsidRPr="00C8411A">
        <w:t xml:space="preserve"> название любимого ролика и спокойно наслаждаться просмотром уже без помощи </w:t>
      </w:r>
      <w:proofErr w:type="spellStart"/>
      <w:r w:rsidRPr="00C8411A">
        <w:t>взрослых</w:t>
      </w:r>
      <w:proofErr w:type="gramStart"/>
      <w:r w:rsidRPr="00C8411A">
        <w:t>.Н</w:t>
      </w:r>
      <w:proofErr w:type="gramEnd"/>
      <w:r w:rsidRPr="00C8411A">
        <w:t>о</w:t>
      </w:r>
      <w:proofErr w:type="spellEnd"/>
      <w:r w:rsidRPr="00C8411A">
        <w:t xml:space="preserve"> все же </w:t>
      </w:r>
      <w:r w:rsidRPr="00C8411A">
        <w:rPr>
          <w:i/>
          <w:iCs/>
        </w:rPr>
        <w:t xml:space="preserve">наиболее часто подвержены этой зависимости дети в возрасте от 6 до 16 лет. </w:t>
      </w:r>
      <w:r w:rsidRPr="00C8411A">
        <w:t xml:space="preserve">И происходит это, во-первых, потому что детская психика еще не сформирована в полном объеме. Во-вторых, существует и наследственная предрасположенность, о которой мы даже не догадываемся. Ну и, в-третьих, большую роль играет, конечно, отсутствие культуры пользования интернетом, которая должна быть воспитана взрослыми. </w:t>
      </w:r>
    </w:p>
    <w:p w:rsidR="00980BEA" w:rsidRPr="00C8411A" w:rsidRDefault="00980BEA" w:rsidP="00980BEA">
      <w:pPr>
        <w:pStyle w:val="Default"/>
      </w:pPr>
      <w:r w:rsidRPr="00C8411A">
        <w:rPr>
          <w:b/>
          <w:bCs/>
        </w:rPr>
        <w:t xml:space="preserve">Причины появления компьютерной зависимости: </w:t>
      </w:r>
    </w:p>
    <w:p w:rsidR="00980BEA" w:rsidRPr="00C8411A" w:rsidRDefault="00980BEA" w:rsidP="00980BEA">
      <w:pPr>
        <w:pStyle w:val="Default"/>
        <w:numPr>
          <w:ilvl w:val="0"/>
          <w:numId w:val="2"/>
        </w:numPr>
        <w:spacing w:after="36"/>
      </w:pPr>
      <w:r w:rsidRPr="00C8411A">
        <w:t xml:space="preserve">отсутствия теплых доверительных отношений, понимания в семье; </w:t>
      </w:r>
    </w:p>
    <w:p w:rsidR="00980BEA" w:rsidRPr="00C8411A" w:rsidRDefault="00980BEA" w:rsidP="00980BEA">
      <w:pPr>
        <w:pStyle w:val="Default"/>
        <w:numPr>
          <w:ilvl w:val="0"/>
          <w:numId w:val="2"/>
        </w:numPr>
        <w:spacing w:after="36"/>
      </w:pPr>
      <w:r w:rsidRPr="00C8411A">
        <w:t xml:space="preserve">неумения ладить с окружающими, отсутствия друзей; </w:t>
      </w:r>
    </w:p>
    <w:p w:rsidR="00980BEA" w:rsidRPr="00C8411A" w:rsidRDefault="00980BEA" w:rsidP="00980BEA">
      <w:pPr>
        <w:pStyle w:val="Default"/>
        <w:numPr>
          <w:ilvl w:val="0"/>
          <w:numId w:val="2"/>
        </w:numPr>
      </w:pPr>
      <w:r w:rsidRPr="00C8411A">
        <w:t xml:space="preserve">отсутствия увлечений, хобби, не связанных с компьютером; </w:t>
      </w: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pStyle w:val="Default"/>
      </w:pPr>
      <w:r w:rsidRPr="00C8411A">
        <w:rPr>
          <w:b/>
          <w:bCs/>
        </w:rPr>
        <w:t xml:space="preserve">Признаки компьютерной зависимости: </w:t>
      </w:r>
    </w:p>
    <w:p w:rsidR="00980BEA" w:rsidRPr="00C8411A" w:rsidRDefault="00980BEA" w:rsidP="00980BEA">
      <w:pPr>
        <w:pStyle w:val="Default"/>
      </w:pPr>
      <w:r w:rsidRPr="00C8411A">
        <w:t xml:space="preserve">Итак, признаки компьютерной зависимости, в общем, схожи с психическими признаками зависимостей другого типа. Наиболее распространенные среди них: </w:t>
      </w:r>
    </w:p>
    <w:p w:rsidR="00980BEA" w:rsidRPr="00C8411A" w:rsidRDefault="00980BEA" w:rsidP="00980BEA">
      <w:pPr>
        <w:pStyle w:val="Default"/>
        <w:numPr>
          <w:ilvl w:val="0"/>
          <w:numId w:val="4"/>
        </w:numPr>
      </w:pPr>
      <w:r w:rsidRPr="00C8411A">
        <w:t xml:space="preserve">снижение интереса к социальной жизни; </w:t>
      </w:r>
    </w:p>
    <w:p w:rsidR="00980BEA" w:rsidRPr="00C8411A" w:rsidRDefault="00980BEA" w:rsidP="00980BEA">
      <w:pPr>
        <w:pStyle w:val="Default"/>
        <w:numPr>
          <w:ilvl w:val="0"/>
          <w:numId w:val="4"/>
        </w:numPr>
      </w:pPr>
      <w:r w:rsidRPr="00C8411A">
        <w:t xml:space="preserve">абсолютное безразличие к внешнему виду; </w:t>
      </w:r>
    </w:p>
    <w:p w:rsidR="00980BEA" w:rsidRPr="00C8411A" w:rsidRDefault="00980BEA" w:rsidP="00980BEA">
      <w:pPr>
        <w:pStyle w:val="Default"/>
        <w:numPr>
          <w:ilvl w:val="0"/>
          <w:numId w:val="4"/>
        </w:numPr>
      </w:pPr>
      <w:r w:rsidRPr="00C8411A">
        <w:t xml:space="preserve">оправдание пристрастия к </w:t>
      </w:r>
      <w:proofErr w:type="gramStart"/>
      <w:r w:rsidRPr="00C8411A">
        <w:t>различным</w:t>
      </w:r>
      <w:proofErr w:type="gramEnd"/>
      <w:r w:rsidRPr="00C8411A">
        <w:t xml:space="preserve"> </w:t>
      </w:r>
      <w:proofErr w:type="spellStart"/>
      <w:r w:rsidRPr="00C8411A">
        <w:t>гаджетам</w:t>
      </w:r>
      <w:proofErr w:type="spellEnd"/>
      <w:r w:rsidRPr="00C8411A">
        <w:t xml:space="preserve">; </w:t>
      </w:r>
    </w:p>
    <w:p w:rsidR="00980BEA" w:rsidRPr="00C8411A" w:rsidRDefault="00980BEA" w:rsidP="00980BEA">
      <w:pPr>
        <w:pStyle w:val="Default"/>
        <w:numPr>
          <w:ilvl w:val="0"/>
          <w:numId w:val="4"/>
        </w:numPr>
      </w:pPr>
      <w:r w:rsidRPr="00C8411A">
        <w:t xml:space="preserve">«потеря контроля» над временем, проведенным за компьютером; </w:t>
      </w:r>
    </w:p>
    <w:p w:rsidR="00980BEA" w:rsidRPr="00C8411A" w:rsidRDefault="00980BEA" w:rsidP="00980BEA">
      <w:pPr>
        <w:pStyle w:val="Default"/>
        <w:numPr>
          <w:ilvl w:val="0"/>
          <w:numId w:val="4"/>
        </w:numPr>
      </w:pPr>
      <w:r w:rsidRPr="00C8411A">
        <w:t xml:space="preserve">преуменьшение или ложь о количестве времени, потраченном на блуждание в сети; </w:t>
      </w:r>
    </w:p>
    <w:p w:rsidR="00980BEA" w:rsidRPr="00C8411A" w:rsidRDefault="00980BEA" w:rsidP="00980BEA">
      <w:pPr>
        <w:pStyle w:val="Default"/>
        <w:numPr>
          <w:ilvl w:val="0"/>
          <w:numId w:val="4"/>
        </w:numPr>
      </w:pPr>
      <w:r w:rsidRPr="00C8411A">
        <w:t xml:space="preserve">переменчивое настроение; </w:t>
      </w:r>
    </w:p>
    <w:p w:rsidR="00980BEA" w:rsidRPr="00C8411A" w:rsidRDefault="00980BEA" w:rsidP="00980BEA">
      <w:pPr>
        <w:pStyle w:val="Default"/>
        <w:numPr>
          <w:ilvl w:val="0"/>
          <w:numId w:val="4"/>
        </w:numPr>
      </w:pPr>
      <w:r w:rsidRPr="00C8411A">
        <w:t xml:space="preserve">общая неудачливость ребѐнка. </w:t>
      </w:r>
    </w:p>
    <w:p w:rsidR="00980BEA" w:rsidRPr="00C8411A" w:rsidRDefault="00980BEA" w:rsidP="00980BEA">
      <w:pPr>
        <w:pStyle w:val="Default"/>
      </w:pPr>
      <w:r w:rsidRPr="00C8411A">
        <w:rPr>
          <w:b/>
          <w:bCs/>
        </w:rPr>
        <w:t xml:space="preserve">Последствия </w:t>
      </w:r>
      <w:proofErr w:type="spellStart"/>
      <w:r w:rsidRPr="00C8411A">
        <w:rPr>
          <w:b/>
          <w:bCs/>
        </w:rPr>
        <w:t>киберзависимости</w:t>
      </w:r>
      <w:proofErr w:type="spellEnd"/>
      <w:r w:rsidRPr="00C8411A">
        <w:rPr>
          <w:b/>
          <w:bCs/>
        </w:rPr>
        <w:t xml:space="preserve"> </w:t>
      </w:r>
    </w:p>
    <w:p w:rsidR="00980BEA" w:rsidRPr="00C8411A" w:rsidRDefault="00980BEA" w:rsidP="00980BEA">
      <w:pPr>
        <w:pStyle w:val="Default"/>
      </w:pPr>
      <w:r w:rsidRPr="00C8411A">
        <w:t xml:space="preserve">Как известно, долгое пребывание в виртуальном пространстве </w:t>
      </w:r>
      <w:r w:rsidRPr="00C8411A">
        <w:rPr>
          <w:i/>
          <w:iCs/>
        </w:rPr>
        <w:t>меняет отношение любого человека, а тем более ребенка с гибкой и подвижной психикой к реальному миру</w:t>
      </w:r>
      <w:r w:rsidRPr="00C8411A">
        <w:t xml:space="preserve">, трансформируются его эмоции и поведение. </w:t>
      </w:r>
    </w:p>
    <w:p w:rsidR="00980BEA" w:rsidRPr="00C8411A" w:rsidRDefault="00980BEA" w:rsidP="00980BEA">
      <w:pPr>
        <w:pStyle w:val="Default"/>
      </w:pPr>
      <w:r w:rsidRPr="00C8411A">
        <w:t xml:space="preserve">Так, компьютерные игры довольно часто порождают у </w:t>
      </w:r>
      <w:proofErr w:type="spellStart"/>
      <w:r w:rsidRPr="00C8411A">
        <w:t>киберзависимых</w:t>
      </w:r>
      <w:proofErr w:type="spellEnd"/>
      <w:r w:rsidRPr="00C8411A">
        <w:t xml:space="preserve"> детей и подростков </w:t>
      </w:r>
      <w:r w:rsidRPr="00C8411A">
        <w:rPr>
          <w:i/>
          <w:iCs/>
        </w:rPr>
        <w:t>уныние, апатию, а иногда даже отчаяние</w:t>
      </w:r>
      <w:r w:rsidRPr="00C8411A">
        <w:t xml:space="preserve">, поскольку столкновение с действительностью полностью разрушает иллюзию всемогущества и быстрой достижимости желаемой цели, которыми человек упивается, сидя перед экраном монитора. Реальный мир начинает казаться чужим и полным опасностей. </w:t>
      </w:r>
    </w:p>
    <w:p w:rsidR="00980BEA" w:rsidRPr="00C8411A" w:rsidRDefault="00980BEA" w:rsidP="00980BEA">
      <w:pPr>
        <w:pStyle w:val="Default"/>
      </w:pPr>
      <w:r w:rsidRPr="00C8411A">
        <w:rPr>
          <w:i/>
          <w:iCs/>
        </w:rPr>
        <w:t xml:space="preserve">Часто у детей появляется раздражительность и злоба, </w:t>
      </w:r>
      <w:r w:rsidRPr="00C8411A">
        <w:t xml:space="preserve">которые вызывают бурный всплеск негативных эмоций, когда взрослые, отрывая ребенка от виртуального мира, просят, к примеру, сесть за уроки или сходить за хлебом. Постепенно у ребенка вырабатывается неприязнь к тем, кто ему «все время мешает», то есть к родителям. </w:t>
      </w:r>
    </w:p>
    <w:p w:rsidR="00980BEA" w:rsidRPr="00C8411A" w:rsidRDefault="00980BEA" w:rsidP="00980BEA">
      <w:pPr>
        <w:pStyle w:val="Default"/>
        <w:pageBreakBefore/>
      </w:pPr>
      <w:r w:rsidRPr="00C8411A">
        <w:rPr>
          <w:i/>
          <w:iCs/>
        </w:rPr>
        <w:lastRenderedPageBreak/>
        <w:t xml:space="preserve">У зависимых детей разрушаются социальные связи и контакты даже со сверстниками, </w:t>
      </w:r>
      <w:r w:rsidRPr="00C8411A">
        <w:t xml:space="preserve">поскольку, находясь в киберпространстве, играя в компьютерные игры, ребенок мнит себя </w:t>
      </w:r>
      <w:proofErr w:type="spellStart"/>
      <w:r w:rsidRPr="00C8411A">
        <w:t>самодостаточным</w:t>
      </w:r>
      <w:proofErr w:type="spellEnd"/>
      <w:r w:rsidRPr="00C8411A">
        <w:t xml:space="preserve">, он уже не нуждается в дружеских отношениях. А отсутствие дружеского общения в детстве, в свою очередь, обрекает его в недалеком будущем на одиночество, так как он становится не способным к общению, к обсуждению с кем бы то ни было наболевших проблем. Все вместе это приводит к патологической неконтактности, самоизоляции. </w:t>
      </w:r>
    </w:p>
    <w:p w:rsidR="00980BEA" w:rsidRPr="00C8411A" w:rsidRDefault="00980BEA" w:rsidP="00980BEA">
      <w:pPr>
        <w:pStyle w:val="Default"/>
      </w:pPr>
      <w:r w:rsidRPr="00C8411A">
        <w:t xml:space="preserve">Кроме того, очень многие сайты и компьютерные игры </w:t>
      </w:r>
      <w:r w:rsidRPr="00C8411A">
        <w:rPr>
          <w:i/>
          <w:iCs/>
        </w:rPr>
        <w:t>насаждают жестокость</w:t>
      </w:r>
      <w:r w:rsidRPr="00C8411A">
        <w:t xml:space="preserve">, можно даже сказать, формируют садистские наклонности, притупляя все добрые чувства: жалость, сострадание, милосердие. </w:t>
      </w:r>
    </w:p>
    <w:p w:rsidR="00980BEA" w:rsidRPr="00C8411A" w:rsidRDefault="00980BEA" w:rsidP="00980BEA">
      <w:pPr>
        <w:pStyle w:val="Default"/>
      </w:pPr>
      <w:proofErr w:type="gramStart"/>
      <w:r w:rsidRPr="00C8411A">
        <w:rPr>
          <w:i/>
          <w:iCs/>
        </w:rPr>
        <w:t>Киберзависимость также отрицательно влияет и на физическое состояние ребенка</w:t>
      </w:r>
      <w:r w:rsidRPr="00C8411A">
        <w:t xml:space="preserve">: появляется сухость в глазах, снижается острота зрения и слуха, начинается искривление позвоночника и перенапряжение нервных стволов пальцев рук, возникают частые головные боли, проявляются нервные расстройства, малоподвижный образ жизни и вынужденная поза приводят к сердечным заболеваниям, электромагнитные излучения повышают риск онкологических заболеваний, а свет от экрана устройств влияет на продолжительность сна, </w:t>
      </w:r>
      <w:proofErr w:type="spellStart"/>
      <w:r w:rsidRPr="00C8411A">
        <w:t>значительноего</w:t>
      </w:r>
      <w:proofErr w:type="spellEnd"/>
      <w:proofErr w:type="gramEnd"/>
      <w:r w:rsidRPr="00C8411A">
        <w:t xml:space="preserve"> снижая, а это в свою очередь ведет к общему истощению организма от хронической усталости. </w:t>
      </w:r>
    </w:p>
    <w:p w:rsidR="00980BEA" w:rsidRPr="00C8411A" w:rsidRDefault="00980BEA" w:rsidP="00980BEA">
      <w:pPr>
        <w:pStyle w:val="Default"/>
      </w:pPr>
      <w:r w:rsidRPr="00C8411A">
        <w:rPr>
          <w:b/>
          <w:bCs/>
        </w:rPr>
        <w:t xml:space="preserve">Профилактика компьютерной зависимости: </w:t>
      </w:r>
    </w:p>
    <w:p w:rsidR="00980BEA" w:rsidRPr="00C8411A" w:rsidRDefault="00980BEA" w:rsidP="00980BEA">
      <w:pPr>
        <w:pStyle w:val="Default"/>
        <w:numPr>
          <w:ilvl w:val="0"/>
          <w:numId w:val="5"/>
        </w:numPr>
        <w:spacing w:after="36"/>
      </w:pPr>
      <w:r w:rsidRPr="00C8411A">
        <w:t xml:space="preserve">создание теплых отношений с собственным ребенком; </w:t>
      </w:r>
    </w:p>
    <w:p w:rsidR="00980BEA" w:rsidRPr="00C8411A" w:rsidRDefault="00980BEA" w:rsidP="00980BEA">
      <w:pPr>
        <w:pStyle w:val="Default"/>
        <w:numPr>
          <w:ilvl w:val="0"/>
          <w:numId w:val="5"/>
        </w:numPr>
        <w:spacing w:after="36"/>
      </w:pPr>
      <w:r w:rsidRPr="00C8411A">
        <w:t xml:space="preserve">совместное времяпрепровождение и интерес к его жизни и досугу; </w:t>
      </w:r>
    </w:p>
    <w:p w:rsidR="00980BEA" w:rsidRPr="00C8411A" w:rsidRDefault="00980BEA" w:rsidP="00980BEA">
      <w:pPr>
        <w:pStyle w:val="Default"/>
        <w:numPr>
          <w:ilvl w:val="0"/>
          <w:numId w:val="5"/>
        </w:numPr>
        <w:spacing w:after="36"/>
      </w:pPr>
      <w:r w:rsidRPr="00C8411A">
        <w:t xml:space="preserve">ограничение времени проведения перед компьютером; </w:t>
      </w:r>
    </w:p>
    <w:p w:rsidR="00980BEA" w:rsidRPr="00C8411A" w:rsidRDefault="00980BEA" w:rsidP="00980BEA">
      <w:pPr>
        <w:pStyle w:val="Default"/>
        <w:numPr>
          <w:ilvl w:val="0"/>
          <w:numId w:val="5"/>
        </w:numPr>
      </w:pPr>
      <w:r w:rsidRPr="00C8411A">
        <w:t xml:space="preserve">увлечение ребенка спортом, книгами, искусство. </w:t>
      </w:r>
    </w:p>
    <w:p w:rsidR="00980BEA" w:rsidRPr="00C8411A" w:rsidRDefault="00980BEA" w:rsidP="00980BEA">
      <w:pPr>
        <w:pStyle w:val="Default"/>
      </w:pPr>
    </w:p>
    <w:p w:rsidR="00980BEA" w:rsidRPr="00C8411A" w:rsidRDefault="00980BEA" w:rsidP="00980BEA">
      <w:pPr>
        <w:spacing w:line="240" w:lineRule="auto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Проблема, связанная с компьютерной зависимостью, должна решаться совместными усилиями: психологов, медиков, педагогов, разработчиков игр и, конечно, родителей, которым стоит уделять как можно больше внимания своим детям и постараться занять их </w:t>
      </w:r>
      <w:proofErr w:type="spellStart"/>
      <w:r w:rsidRPr="00C8411A">
        <w:rPr>
          <w:rFonts w:ascii="Times New Roman" w:hAnsi="Times New Roman"/>
          <w:sz w:val="24"/>
          <w:szCs w:val="24"/>
        </w:rPr>
        <w:t>офлайн-активностями</w:t>
      </w:r>
      <w:proofErr w:type="spellEnd"/>
      <w:r w:rsidRPr="00C8411A">
        <w:rPr>
          <w:rFonts w:ascii="Times New Roman" w:hAnsi="Times New Roman"/>
          <w:sz w:val="24"/>
          <w:szCs w:val="24"/>
        </w:rPr>
        <w:t>, предложив альтернативу компьютеру</w:t>
      </w:r>
      <w:r w:rsidRPr="00C8411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8411A">
        <w:rPr>
          <w:rFonts w:ascii="Times New Roman" w:hAnsi="Times New Roman"/>
          <w:sz w:val="24"/>
          <w:szCs w:val="24"/>
        </w:rPr>
        <w:t>Противодействие зависимости невозможно без налаживания процесса воспитания, формирования личности, человеческих ценностей и жизненно важных целей. Помогайте детям развивать разносторонние интересы, формировать позитивные установки и чувство ответственности.</w:t>
      </w:r>
    </w:p>
    <w:p w:rsidR="00980BEA" w:rsidRPr="00C8411A" w:rsidRDefault="00980BEA" w:rsidP="00980BEA">
      <w:pPr>
        <w:pStyle w:val="a3"/>
        <w:shd w:val="clear" w:color="auto" w:fill="FFFFFF"/>
        <w:jc w:val="center"/>
        <w:rPr>
          <w:b/>
          <w:bCs/>
        </w:rPr>
      </w:pPr>
    </w:p>
    <w:p w:rsidR="0085176B" w:rsidRDefault="0085176B"/>
    <w:sectPr w:rsidR="0085176B" w:rsidSect="0085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3F1"/>
    <w:multiLevelType w:val="hybridMultilevel"/>
    <w:tmpl w:val="A744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4672"/>
    <w:multiLevelType w:val="hybridMultilevel"/>
    <w:tmpl w:val="6916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0BC4"/>
    <w:multiLevelType w:val="hybridMultilevel"/>
    <w:tmpl w:val="FBDC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60D83"/>
    <w:multiLevelType w:val="hybridMultilevel"/>
    <w:tmpl w:val="27A8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D3CEA"/>
    <w:multiLevelType w:val="hybridMultilevel"/>
    <w:tmpl w:val="1C12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0BEA"/>
    <w:rsid w:val="0085176B"/>
    <w:rsid w:val="0098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E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8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2024-05-15T11:16:00Z</dcterms:created>
  <dcterms:modified xsi:type="dcterms:W3CDTF">2024-05-15T11:16:00Z</dcterms:modified>
</cp:coreProperties>
</file>