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B0" w:rsidRPr="008268A0" w:rsidRDefault="000165B0" w:rsidP="007554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8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ДЕЙСТВИЯ НАСЕЛЕНИЯ</w:t>
      </w:r>
    </w:p>
    <w:p w:rsidR="000165B0" w:rsidRPr="008268A0" w:rsidRDefault="000165B0" w:rsidP="007554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68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СИГНАЛАМ ОПОВЕЩЕНИЯ ГРАЖДАНСКОЙ ОБОРОНЫ</w:t>
      </w:r>
    </w:p>
    <w:p w:rsidR="000165B0" w:rsidRPr="008268A0" w:rsidRDefault="000165B0" w:rsidP="00AC2B92">
      <w:pPr>
        <w:shd w:val="clear" w:color="auto" w:fill="FFFFFF"/>
        <w:spacing w:before="120"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Услышав сигналы предупреждения о непосредственной угрозе нападения противника, действуйте быстро и деловито. Не поддавайтесь паническим настроениям. Помните, что умелые и четкие ваши действия по сигналу </w:t>
      </w:r>
      <w:r w:rsidRPr="0082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«Воздушная тревога»,</w:t>
      </w:r>
      <w:r w:rsidRPr="0082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мест расположения </w:t>
      </w:r>
      <w:r w:rsidR="008268A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укрытий</w:t>
      </w:r>
      <w:r w:rsidRPr="0082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строгое соблюдение правил поведения в этот период позволят вам своевременно принять меры защиты и спасти жизнь себе и товарищам.</w:t>
      </w:r>
    </w:p>
    <w:p w:rsidR="000165B0" w:rsidRPr="008268A0" w:rsidRDefault="000165B0" w:rsidP="008268A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68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Сигнал гражданской обороны «Воздушная тревога»</w:t>
      </w:r>
    </w:p>
    <w:p w:rsidR="008268A0" w:rsidRDefault="0075541F" w:rsidP="007554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65B0" w:rsidRPr="00826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одается для предупреждения всего населения о возникшей</w:t>
      </w:r>
      <w:r w:rsidRPr="0082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5B0" w:rsidRPr="008268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непосредственной угрозе ракетной и авиационной опасности</w:t>
      </w:r>
      <w:r w:rsidR="0082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</w:t>
      </w:r>
      <w:r w:rsidR="000165B0" w:rsidRPr="00826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поражению противником с воздуха. С этой целью используются все технические средства связи и оповещения, включаются электросирены,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 </w:t>
      </w:r>
    </w:p>
    <w:p w:rsidR="008268A0" w:rsidRPr="008268A0" w:rsidRDefault="000165B0" w:rsidP="008268A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68A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«ВНИМАНИЕ! ВНИМАНИЕ!</w:t>
      </w:r>
    </w:p>
    <w:p w:rsidR="008268A0" w:rsidRPr="008268A0" w:rsidRDefault="000165B0" w:rsidP="008268A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8268A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Граждане! Воздушная тревога! Воздушная тревога!</w:t>
      </w:r>
    </w:p>
    <w:p w:rsidR="000165B0" w:rsidRDefault="000165B0" w:rsidP="0075541F">
      <w:pPr>
        <w:shd w:val="clear" w:color="auto" w:fill="FFFFFF"/>
        <w:spacing w:after="277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же сигнал (сообщение) будет</w:t>
      </w:r>
      <w:r w:rsidR="0008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передаваться и по телевидению.</w:t>
      </w:r>
    </w:p>
    <w:p w:rsidR="00087345" w:rsidRPr="008268A0" w:rsidRDefault="00087345" w:rsidP="0075541F">
      <w:pPr>
        <w:shd w:val="clear" w:color="auto" w:fill="FFFFFF"/>
        <w:spacing w:after="277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жителей города при получении сигнала:</w:t>
      </w:r>
    </w:p>
    <w:p w:rsidR="00B0439E" w:rsidRPr="00DE335C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b/>
          <w:color w:val="000000"/>
          <w:sz w:val="28"/>
          <w:szCs w:val="28"/>
        </w:rPr>
      </w:pPr>
      <w:r w:rsidRPr="00DE335C">
        <w:rPr>
          <w:b/>
          <w:color w:val="000000"/>
          <w:sz w:val="28"/>
          <w:szCs w:val="28"/>
        </w:rPr>
        <w:t>Отойти от окон.</w:t>
      </w:r>
    </w:p>
    <w:p w:rsidR="00B0439E" w:rsidRPr="00B0439E" w:rsidRDefault="00087345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Заранее приготовить «тревожный чемоданчик»: сложить в него </w:t>
      </w:r>
      <w:r w:rsidR="00B0439E" w:rsidRPr="00B0439E">
        <w:rPr>
          <w:color w:val="000000"/>
          <w:sz w:val="28"/>
          <w:szCs w:val="28"/>
        </w:rPr>
        <w:t>вещи первой необходимости (документы, телефон, деньги, банковские карты, одежду, аптечку).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По возможности спуститься в подвал, погреб или паркинг.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Если нет подвала – оставаться в здании и укрыться в помещении без окон.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Следить за смс-сообщениями в телефоне или оповещениями по громкоговорителям (ждать сигнал «Отбой» или дополнительные разъяснения по правилам поведения и защиты).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b/>
          <w:color w:val="000000"/>
          <w:sz w:val="28"/>
          <w:szCs w:val="28"/>
        </w:rPr>
      </w:pPr>
      <w:r w:rsidRPr="00B0439E">
        <w:rPr>
          <w:b/>
          <w:color w:val="000000"/>
          <w:sz w:val="28"/>
          <w:szCs w:val="28"/>
        </w:rPr>
        <w:t>На улице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Если есть какой-либо выступ (бордюр, блок) или углубление в земле (канава) – воспользуйтесь этой естественной защитой. Если рядом есть бетонная конструкция – лечь рядом с ней.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Лежать нужно, чтобы снизить вероятность ранения осколками. Они разлетаются вверх и под углом от поверхности. Если человек стоит – больше шансов оказаться у них на пути.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b/>
          <w:color w:val="000000"/>
          <w:sz w:val="28"/>
          <w:szCs w:val="28"/>
        </w:rPr>
      </w:pPr>
      <w:r w:rsidRPr="00B0439E">
        <w:rPr>
          <w:b/>
          <w:color w:val="000000"/>
          <w:sz w:val="28"/>
          <w:szCs w:val="28"/>
        </w:rPr>
        <w:lastRenderedPageBreak/>
        <w:t>В транспорте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Если</w:t>
      </w:r>
      <w:r w:rsidR="00087345">
        <w:rPr>
          <w:color w:val="000000"/>
          <w:sz w:val="28"/>
          <w:szCs w:val="28"/>
        </w:rPr>
        <w:t xml:space="preserve"> сигналы оповещения или</w:t>
      </w:r>
      <w:r w:rsidRPr="00B0439E">
        <w:rPr>
          <w:color w:val="000000"/>
          <w:sz w:val="28"/>
          <w:szCs w:val="28"/>
        </w:rPr>
        <w:t xml:space="preserve"> </w:t>
      </w:r>
      <w:r w:rsidR="00087345">
        <w:rPr>
          <w:color w:val="000000"/>
          <w:sz w:val="28"/>
          <w:szCs w:val="28"/>
        </w:rPr>
        <w:t>взрыв</w:t>
      </w:r>
      <w:r w:rsidRPr="00B0439E">
        <w:rPr>
          <w:color w:val="000000"/>
          <w:sz w:val="28"/>
          <w:szCs w:val="28"/>
        </w:rPr>
        <w:t xml:space="preserve"> застали в машине на дороге, не рассчитывайте, что сможете быстро уехать с места обстрела. Неизвестно, в какую сторону ведется огонь и как долго он продлится. Кроме того, опасность представляет бензобак машины, который может взорваться при попадании снаряда или осколка. Поэтому немедленно останавливайте машину и быстрее ищите укрытие. Покидать машину лучше с противоположной от обстрела стороны, ползком переместиться как можно дальше и потом лечь на землю, закрыв голову руками.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В случае, если обстрел застал вас в автобусе, нужно немедленно остановить транспорт, пригнувшись отбежать от дороги в направлении «от зданий и сооружений», и лечь на землю. Если неподалеку заметили более надёжное укрытие – постарайтесь в него перебраться. Перебегать надо короткими быстрыми бросками сразу после прозвучавшего взрыва.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b/>
          <w:color w:val="000000"/>
          <w:sz w:val="28"/>
          <w:szCs w:val="28"/>
        </w:rPr>
      </w:pPr>
      <w:r w:rsidRPr="00B0439E">
        <w:rPr>
          <w:b/>
          <w:color w:val="000000"/>
          <w:sz w:val="28"/>
          <w:szCs w:val="28"/>
        </w:rPr>
        <w:t>В доме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При обстреле ни в коем случае нельзя подходить к окнам!!! Определите в помещении комнату, которая не имеет окон (в квартире обычно это ванная комната). Чем больше бетона вокруг, тем лучше (найти несущие стены). Если известно, с какой стороны ведётся обстрел, то выбрать самую удалённую комнату с противоположной стороны подальше от окон. Нужно сесть на пол у стены – чем ниже человек находится во время попадания снаряда, тем больше шансов, что его не зацепит осколком.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Если все помещения в квартире имеют окна, то лучше выйти в подъезд.</w:t>
      </w:r>
    </w:p>
    <w:p w:rsid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Если в доме есть подвал – спуститься в подвал. Лифтом во время обстрела пользоваться запрещено. Если подвала нет – спуститься на нижние (1-2) этажи, паркинг. Чем ниже, тем лучше.</w:t>
      </w:r>
    </w:p>
    <w:p w:rsidR="00DE7CA8" w:rsidRDefault="00DE7CA8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городе Волгодонске, для </w:t>
      </w:r>
      <w:r w:rsidR="00C26713">
        <w:rPr>
          <w:color w:val="000000"/>
          <w:sz w:val="28"/>
          <w:szCs w:val="28"/>
        </w:rPr>
        <w:t>временного</w:t>
      </w:r>
      <w:r w:rsidR="00CA05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укрытия населения предназначены </w:t>
      </w:r>
      <w:r w:rsidR="00C26713">
        <w:rPr>
          <w:color w:val="000000"/>
          <w:sz w:val="28"/>
          <w:szCs w:val="28"/>
        </w:rPr>
        <w:t xml:space="preserve">212 </w:t>
      </w:r>
    </w:p>
    <w:p w:rsidR="00C26713" w:rsidRDefault="00C26713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CA0588">
        <w:rPr>
          <w:sz w:val="28"/>
          <w:szCs w:val="28"/>
        </w:rPr>
        <w:t xml:space="preserve">заглубленных помещений расположенных в подвальных помещениях </w:t>
      </w:r>
      <w:r w:rsidR="00CA0588" w:rsidRPr="00CA0588">
        <w:rPr>
          <w:sz w:val="28"/>
          <w:szCs w:val="28"/>
        </w:rPr>
        <w:t>многоквартирных домов и гражн</w:t>
      </w:r>
      <w:r w:rsidR="00CA0588">
        <w:rPr>
          <w:sz w:val="28"/>
          <w:szCs w:val="28"/>
        </w:rPr>
        <w:t>о-</w:t>
      </w:r>
      <w:r w:rsidR="00CA0588" w:rsidRPr="00CA0588">
        <w:rPr>
          <w:sz w:val="28"/>
          <w:szCs w:val="28"/>
        </w:rPr>
        <w:t>строительных кооперативов.</w:t>
      </w:r>
      <w:r w:rsidR="00CA0588">
        <w:rPr>
          <w:sz w:val="28"/>
          <w:szCs w:val="28"/>
        </w:rPr>
        <w:t xml:space="preserve"> Укрытие населения в данных помещениях </w:t>
      </w:r>
      <w:r w:rsidR="00DE335C">
        <w:rPr>
          <w:sz w:val="28"/>
          <w:szCs w:val="28"/>
        </w:rPr>
        <w:t>производят</w:t>
      </w:r>
      <w:r w:rsidR="00CA0588">
        <w:rPr>
          <w:sz w:val="28"/>
          <w:szCs w:val="28"/>
        </w:rPr>
        <w:t xml:space="preserve"> все люди находящиеся в близи зданий, в не зависимости от места их проживания. Рекомендуем, заранее связаться с представителем управляющей компании или ТСЖ </w:t>
      </w:r>
      <w:r w:rsidR="00DE335C">
        <w:rPr>
          <w:sz w:val="28"/>
          <w:szCs w:val="28"/>
        </w:rPr>
        <w:t>(</w:t>
      </w:r>
      <w:r w:rsidR="00CA0588">
        <w:rPr>
          <w:sz w:val="28"/>
          <w:szCs w:val="28"/>
        </w:rPr>
        <w:t xml:space="preserve">как </w:t>
      </w:r>
      <w:r w:rsidR="00DE335C">
        <w:rPr>
          <w:sz w:val="28"/>
          <w:szCs w:val="28"/>
        </w:rPr>
        <w:t>правило,</w:t>
      </w:r>
      <w:r w:rsidR="00CA0588">
        <w:rPr>
          <w:sz w:val="28"/>
          <w:szCs w:val="28"/>
        </w:rPr>
        <w:t xml:space="preserve"> это </w:t>
      </w:r>
      <w:r w:rsidR="00DE335C">
        <w:rPr>
          <w:sz w:val="28"/>
          <w:szCs w:val="28"/>
        </w:rPr>
        <w:t>старший</w:t>
      </w:r>
      <w:r w:rsidR="00CA0588">
        <w:rPr>
          <w:sz w:val="28"/>
          <w:szCs w:val="28"/>
        </w:rPr>
        <w:t xml:space="preserve"> по дому или по </w:t>
      </w:r>
      <w:r w:rsidR="00DE335C">
        <w:rPr>
          <w:sz w:val="28"/>
          <w:szCs w:val="28"/>
        </w:rPr>
        <w:t>подъезду</w:t>
      </w:r>
      <w:r w:rsidR="00CA0588">
        <w:rPr>
          <w:sz w:val="28"/>
          <w:szCs w:val="28"/>
        </w:rPr>
        <w:t>), разместить в подвальном помещении стул или скомейку.</w:t>
      </w:r>
    </w:p>
    <w:p w:rsidR="00C26713" w:rsidRPr="00B0439E" w:rsidRDefault="00DE335C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Если Вашего подвального помещений нет в данном перечне, но Вы считаете, что в Вашем подвале, возможно, укрываться- определите со страшим по дому, алгоритм открытия помещения.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В частном доме необходимо спуститься в погреб. Взять с собой телефоны, радио на батарейках, фонарь, воду, аптечку. При этом нужно иметь в виду, что при попадании снаряда погреб может завалить. Поэтому важно прикрепить на дверь привлекающую внимание записку «Во время обстрела мы в погребе» и указать, где он находится.</w:t>
      </w:r>
    </w:p>
    <w:p w:rsidR="00B0439E" w:rsidRPr="00DE335C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b/>
          <w:color w:val="000000"/>
          <w:sz w:val="28"/>
          <w:szCs w:val="28"/>
        </w:rPr>
      </w:pPr>
      <w:r w:rsidRPr="00DE335C">
        <w:rPr>
          <w:b/>
          <w:color w:val="000000"/>
          <w:sz w:val="28"/>
          <w:szCs w:val="28"/>
        </w:rPr>
        <w:t>После окончания обстрела (бомбардировки)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Оставляя место укрытия, передвигайтесь осторожно и внимательно смотрите себе под ноги. Не поднимайте с земли никаких незнакомых вам предметов: авиабомба, ракета или снаряд могли быть кассетными!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Боевые элементы обычно разрываются при падении, но могут взорваться позже от малейшего движения или прикосновения. Внимательно смотрите за детьми и не позволяйте им ничего поднимать с земли.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В ночное время и в затемненных местах при передвижении используйте фонарь.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Можно спрятаться в следующих местах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В качестве кратковременных укрытий могут быть использованы любые заглубленные помещения, подвалы зданий и многоквартирных домов, паркинги, подземные переходы, элементы рельефа (канава, траншея или яма, смотровая яма гаража или СТО открытого (уличного) типа).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Если в поле зрения нет укрытия, куда можно перебежать одним быстрым броском, нужно просто лечь на землю и закрыть голову руками. Большинство снарядов и бомб разрываются в верхнем слое почвы или асфальта, поэтому осколки разлетаются на высоте 30-50 см над поверхностью.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ВЫВОД: ваше укрытие должно быть хоть минимально углублённым и, вместе с тем, должно находиться подальше от сооружений, которые могут обрушиться на вас сверху при прямом попадании или могут загореться.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Спрятавшись в укрытии, ложитесь и обхватите голову руками. Приоткройте рот – это убережёт от контузии при близком разрыве снаряда или бомбы. Не паникуйте.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Не подходят для укрытия: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- подъезды любых зданий, небольшие пристройки;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 xml:space="preserve">- места под стенами многоквартирных домов, высоких зданий, магазинов. От взрывной волны сверху будет падать много стекла и обломков, а это не менее </w:t>
      </w:r>
      <w:r w:rsidRPr="00B0439E">
        <w:rPr>
          <w:color w:val="000000"/>
          <w:sz w:val="28"/>
          <w:szCs w:val="28"/>
        </w:rPr>
        <w:lastRenderedPageBreak/>
        <w:t>опасно, чем металлические осколки снарядов. Безопасное расстояние от таких строений – 30-50 метров;</w:t>
      </w:r>
    </w:p>
    <w:p w:rsidR="00B0439E" w:rsidRPr="00B0439E" w:rsidRDefault="00B0439E" w:rsidP="00087345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- места под автотехникой (машиной, грузовиком, автобусом и т.д.) из-за угрозы взрыва бензобака.</w:t>
      </w:r>
    </w:p>
    <w:p w:rsidR="00B0439E" w:rsidRPr="00DE335C" w:rsidRDefault="00B0439E" w:rsidP="00DE335C">
      <w:pPr>
        <w:pStyle w:val="blockblock-3c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B0439E">
        <w:rPr>
          <w:color w:val="000000"/>
          <w:sz w:val="28"/>
          <w:szCs w:val="28"/>
        </w:rPr>
        <w:t>- места на пожароопасных и взрывоопасных объектах (автозаправочные, газозаправочные станции, места складирования пожароопасных и взрывоопасных предметов).</w:t>
      </w:r>
    </w:p>
    <w:p w:rsidR="000165B0" w:rsidRPr="008268A0" w:rsidRDefault="000165B0" w:rsidP="008268A0">
      <w:pPr>
        <w:shd w:val="clear" w:color="auto" w:fill="FFFFFF"/>
        <w:spacing w:after="277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268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Сигнал «Отбой воздушной тревоги»</w:t>
      </w:r>
    </w:p>
    <w:p w:rsidR="000165B0" w:rsidRPr="008268A0" w:rsidRDefault="000165B0" w:rsidP="0075541F">
      <w:pPr>
        <w:shd w:val="clear" w:color="auto" w:fill="FFFFFF"/>
        <w:spacing w:after="27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для оповещения населения о том, что угроза непосредственного нападения противника миновала.</w:t>
      </w:r>
    </w:p>
    <w:p w:rsidR="008268A0" w:rsidRDefault="000165B0" w:rsidP="007554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6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доводится по радио- и телевизионным сетям, через каждые 3 мин дикторы повторяют в течение 1-2 мин</w:t>
      </w:r>
      <w:r w:rsidRPr="008268A0">
        <w:rPr>
          <w:rFonts w:ascii="Times New Roman" w:eastAsia="Times New Roman" w:hAnsi="Times New Roman" w:cs="Times New Roman"/>
          <w:sz w:val="36"/>
          <w:szCs w:val="36"/>
          <w:lang w:eastAsia="ru-RU"/>
        </w:rPr>
        <w:t>: </w:t>
      </w:r>
    </w:p>
    <w:p w:rsidR="008268A0" w:rsidRDefault="000165B0" w:rsidP="008268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8268A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«ВНИМАНИЕ! ВНИМАНИЕ! </w:t>
      </w:r>
    </w:p>
    <w:p w:rsidR="008268A0" w:rsidRDefault="000165B0" w:rsidP="008268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8268A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Граждане! Отбой воздушной тревоги! </w:t>
      </w:r>
    </w:p>
    <w:p w:rsidR="008268A0" w:rsidRDefault="000165B0" w:rsidP="008268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68A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Отбой воздушной тревоги!»</w:t>
      </w:r>
      <w:r w:rsidRPr="008268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0165B0" w:rsidRPr="008268A0" w:rsidRDefault="000165B0" w:rsidP="007554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дублируется по местным радиотрансляционным сетям и с помощью передвижных громкоговорящих установок.</w:t>
      </w:r>
    </w:p>
    <w:p w:rsidR="000165B0" w:rsidRPr="008268A0" w:rsidRDefault="000165B0" w:rsidP="0075541F">
      <w:pPr>
        <w:shd w:val="clear" w:color="auto" w:fill="FFFFFF"/>
        <w:spacing w:after="27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объявления этого сигнала население действует в соответс</w:t>
      </w:r>
      <w:r w:rsidR="00DE335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со сложившейся обстановкой.</w:t>
      </w:r>
    </w:p>
    <w:p w:rsidR="00200860" w:rsidRPr="008268A0" w:rsidRDefault="00200860" w:rsidP="007554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00860" w:rsidRPr="008268A0" w:rsidSect="008268A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2B8"/>
    <w:rsid w:val="000165B0"/>
    <w:rsid w:val="00087345"/>
    <w:rsid w:val="000A1FAD"/>
    <w:rsid w:val="000F2744"/>
    <w:rsid w:val="00200860"/>
    <w:rsid w:val="003D7413"/>
    <w:rsid w:val="0075541F"/>
    <w:rsid w:val="007C1B2B"/>
    <w:rsid w:val="008268A0"/>
    <w:rsid w:val="00843B65"/>
    <w:rsid w:val="008D4D77"/>
    <w:rsid w:val="009567E1"/>
    <w:rsid w:val="009D7BA7"/>
    <w:rsid w:val="00AC2B92"/>
    <w:rsid w:val="00B0439E"/>
    <w:rsid w:val="00BB46C1"/>
    <w:rsid w:val="00C26713"/>
    <w:rsid w:val="00CA0588"/>
    <w:rsid w:val="00CE68C3"/>
    <w:rsid w:val="00CE7790"/>
    <w:rsid w:val="00D47BBE"/>
    <w:rsid w:val="00D902B8"/>
    <w:rsid w:val="00DC0E1F"/>
    <w:rsid w:val="00DE335C"/>
    <w:rsid w:val="00DE7CA8"/>
    <w:rsid w:val="00E969DA"/>
    <w:rsid w:val="00EB6BE8"/>
    <w:rsid w:val="00FD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E1"/>
  </w:style>
  <w:style w:type="paragraph" w:styleId="1">
    <w:name w:val="heading 1"/>
    <w:basedOn w:val="a"/>
    <w:link w:val="10"/>
    <w:uiPriority w:val="9"/>
    <w:qFormat/>
    <w:rsid w:val="00016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5B0"/>
    <w:rPr>
      <w:b/>
      <w:bCs/>
    </w:rPr>
  </w:style>
  <w:style w:type="character" w:styleId="a5">
    <w:name w:val="Emphasis"/>
    <w:basedOn w:val="a0"/>
    <w:uiPriority w:val="20"/>
    <w:qFormat/>
    <w:rsid w:val="000165B0"/>
    <w:rPr>
      <w:i/>
      <w:iCs/>
    </w:rPr>
  </w:style>
  <w:style w:type="paragraph" w:customStyle="1" w:styleId="blockblock-3c">
    <w:name w:val="block__block-3c"/>
    <w:basedOn w:val="a"/>
    <w:rsid w:val="00B0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3838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4</cp:revision>
  <cp:lastPrinted>2022-10-18T07:56:00Z</cp:lastPrinted>
  <dcterms:created xsi:type="dcterms:W3CDTF">2023-09-05T06:26:00Z</dcterms:created>
  <dcterms:modified xsi:type="dcterms:W3CDTF">2024-12-12T10:04:00Z</dcterms:modified>
</cp:coreProperties>
</file>