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C0" w:rsidRPr="002978ED" w:rsidRDefault="00C872C0" w:rsidP="00C872C0">
      <w:pPr>
        <w:pStyle w:val="1"/>
      </w:pPr>
      <w:r w:rsidRPr="002978ED">
        <w:t>Прием и рассмотрение апелляций</w:t>
      </w:r>
    </w:p>
    <w:p w:rsidR="00C872C0" w:rsidRPr="002978ED" w:rsidRDefault="00C872C0" w:rsidP="00C872C0">
      <w:pPr>
        <w:widowControl w:val="0"/>
        <w:ind w:firstLine="709"/>
        <w:jc w:val="both"/>
        <w:rPr>
          <w:b/>
          <w:sz w:val="26"/>
          <w:szCs w:val="26"/>
        </w:rPr>
      </w:pPr>
      <w:r w:rsidRPr="002978ED">
        <w:rPr>
          <w:sz w:val="26"/>
          <w:szCs w:val="26"/>
        </w:rPr>
        <w:t>Участник ГИА имеет право подать апелляцию в письменной форме о нарушении установленного порядка проведения ГИА и (или) о несогласии с 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C872C0" w:rsidRPr="002978ED" w:rsidRDefault="00C872C0" w:rsidP="00C872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Апелляции по вопросам содержания и структуры экзаменационных материалов по учебным предметам, а также по вопросам, связанным с оцениванием результатов выполнения заданий с кратким ответом, с </w:t>
      </w:r>
      <w:proofErr w:type="gramStart"/>
      <w:r w:rsidRPr="002978ED">
        <w:rPr>
          <w:sz w:val="26"/>
          <w:szCs w:val="26"/>
        </w:rPr>
        <w:t>нарушением</w:t>
      </w:r>
      <w:proofErr w:type="gramEnd"/>
      <w:r w:rsidRPr="002978ED">
        <w:rPr>
          <w:sz w:val="26"/>
          <w:szCs w:val="26"/>
        </w:rPr>
        <w:t xml:space="preserve"> обучающимся требований Порядка или неправильного оформления экзаменационной работы, не рассматриваются КК. </w:t>
      </w:r>
    </w:p>
    <w:p w:rsidR="00C872C0" w:rsidRPr="002978ED" w:rsidRDefault="00C872C0" w:rsidP="00C872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Апелляцию о нарушении установленного порядка проведения экзамена (за исключением случаев, установленных пунктом 63 Порядка) участник ГИА подает в день проведения экзамена по соответствующему предмету уполномоченному представителю ГЭК, не покидая ППЭ. </w:t>
      </w:r>
    </w:p>
    <w:p w:rsidR="00C872C0" w:rsidRPr="002978ED" w:rsidRDefault="00C872C0" w:rsidP="00C872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978ED">
        <w:rPr>
          <w:sz w:val="26"/>
          <w:szCs w:val="26"/>
        </w:rPr>
        <w:t>При рассмотрении апелляции проверка изложенных в ней фактов не может проводиться лицами, принимавшими участие в организации и (или) проведении экзамена,</w:t>
      </w:r>
      <w:r w:rsidRPr="002978ED">
        <w:rPr>
          <w:sz w:val="26"/>
        </w:rPr>
        <w:t xml:space="preserve"> </w:t>
      </w:r>
      <w:r w:rsidRPr="002978ED">
        <w:rPr>
          <w:sz w:val="26"/>
          <w:szCs w:val="26"/>
        </w:rPr>
        <w:t xml:space="preserve">либо ранее проверявшими экзаменационную работу обучающегося, подавшего апелляцию. </w:t>
      </w:r>
      <w:proofErr w:type="gramEnd"/>
    </w:p>
    <w:p w:rsidR="00C872C0" w:rsidRPr="002978ED" w:rsidRDefault="00C872C0" w:rsidP="00C872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978ED">
        <w:rPr>
          <w:sz w:val="26"/>
          <w:szCs w:val="26"/>
        </w:rPr>
        <w:t>В целях проверки изложенных в апелляции сведений о 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 работе с программным обеспечением, специалистов по проведению инструктажа и обеспечению лабораторных работ, не задействованных в аудитории, в которой сдавал экзамен обучающийся, общественных наблюдателей, работников, осуществляющих охрану правопорядка, медицинских работников, а также ассистентов, оказывающих необходимую техническую</w:t>
      </w:r>
      <w:proofErr w:type="gramEnd"/>
      <w:r w:rsidRPr="002978ED">
        <w:rPr>
          <w:sz w:val="26"/>
          <w:szCs w:val="26"/>
        </w:rPr>
        <w:t xml:space="preserve"> помощь </w:t>
      </w:r>
      <w:proofErr w:type="gramStart"/>
      <w:r w:rsidRPr="002978ED">
        <w:rPr>
          <w:sz w:val="26"/>
          <w:szCs w:val="26"/>
        </w:rPr>
        <w:t>обучающимся</w:t>
      </w:r>
      <w:proofErr w:type="gramEnd"/>
      <w:r w:rsidRPr="002978ED">
        <w:rPr>
          <w:sz w:val="26"/>
          <w:szCs w:val="26"/>
        </w:rPr>
        <w:t xml:space="preserve"> с ОВЗ.</w:t>
      </w:r>
    </w:p>
    <w:p w:rsidR="00C872C0" w:rsidRPr="002978ED" w:rsidRDefault="00C872C0" w:rsidP="00C872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Результаты проверки оформляются в форме заключения. Апелляция и заключение о результатах проверки в тот же день передаются уполномоченным представителем ГЭК в КК.</w:t>
      </w:r>
    </w:p>
    <w:p w:rsidR="00C872C0" w:rsidRPr="002978ED" w:rsidRDefault="00C872C0" w:rsidP="00C872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рассмотрении апелляции о нарушении установленного порядка проведения ГИА КК рассматривает апелляцию, заключение о результатах проверки и выносит одно из решений:</w:t>
      </w:r>
    </w:p>
    <w:p w:rsidR="00C872C0" w:rsidRPr="002978ED" w:rsidRDefault="00C872C0" w:rsidP="00C872C0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об отклонении апелляции;</w:t>
      </w:r>
    </w:p>
    <w:p w:rsidR="00C872C0" w:rsidRPr="002978ED" w:rsidRDefault="00C872C0" w:rsidP="00C872C0">
      <w:pPr>
        <w:pStyle w:val="a3"/>
        <w:ind w:left="284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об удовлетворении апелляции. </w:t>
      </w:r>
    </w:p>
    <w:p w:rsidR="00C872C0" w:rsidRPr="002978ED" w:rsidRDefault="00C872C0" w:rsidP="00C872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При удовлетворении апелляции результат экзамена, по процедуре которого </w:t>
      </w:r>
      <w:proofErr w:type="gramStart"/>
      <w:r w:rsidRPr="002978ED">
        <w:rPr>
          <w:sz w:val="26"/>
          <w:szCs w:val="26"/>
        </w:rPr>
        <w:t>обучающимся</w:t>
      </w:r>
      <w:proofErr w:type="gramEnd"/>
      <w:r w:rsidRPr="002978ED">
        <w:rPr>
          <w:sz w:val="26"/>
          <w:szCs w:val="26"/>
        </w:rPr>
        <w:t xml:space="preserve"> была подана апелляция, аннулируется. </w:t>
      </w:r>
      <w:proofErr w:type="gramStart"/>
      <w:r w:rsidRPr="002978ED">
        <w:rPr>
          <w:sz w:val="26"/>
          <w:szCs w:val="26"/>
        </w:rPr>
        <w:t>Обучающемуся предоставляется возможность сдать экзамен по соответствующему учебному предмету в другой день, предусмотренный расписанием ГИА.</w:t>
      </w:r>
      <w:proofErr w:type="gramEnd"/>
    </w:p>
    <w:p w:rsidR="00C872C0" w:rsidRPr="002978ED" w:rsidRDefault="00C872C0" w:rsidP="00C872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предмету. </w:t>
      </w:r>
    </w:p>
    <w:p w:rsidR="00C872C0" w:rsidRPr="002978ED" w:rsidRDefault="00C872C0" w:rsidP="00C872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978ED">
        <w:rPr>
          <w:sz w:val="26"/>
          <w:szCs w:val="26"/>
        </w:rPr>
        <w:t>Апелляция о несогласии с выставленными баллами подается непосредственно в КК или в </w:t>
      </w:r>
      <w:r>
        <w:rPr>
          <w:sz w:val="26"/>
          <w:szCs w:val="26"/>
        </w:rPr>
        <w:t>ОО</w:t>
      </w:r>
      <w:r w:rsidRPr="002978ED">
        <w:rPr>
          <w:sz w:val="26"/>
          <w:szCs w:val="26"/>
        </w:rPr>
        <w:t>, в которой они были допущены в установленном порядке к ГИА.</w:t>
      </w:r>
      <w:proofErr w:type="gramEnd"/>
      <w:r w:rsidRPr="002978ED">
        <w:rPr>
          <w:sz w:val="26"/>
          <w:szCs w:val="26"/>
        </w:rPr>
        <w:t xml:space="preserve"> Руководитель </w:t>
      </w:r>
      <w:r>
        <w:rPr>
          <w:sz w:val="26"/>
          <w:szCs w:val="26"/>
        </w:rPr>
        <w:t>ОО</w:t>
      </w:r>
      <w:r w:rsidRPr="002978ED">
        <w:rPr>
          <w:sz w:val="26"/>
          <w:szCs w:val="26"/>
        </w:rPr>
        <w:t>, принявший апелляцию, незамедлительно передает ее в КК.</w:t>
      </w:r>
    </w:p>
    <w:p w:rsidR="00C872C0" w:rsidRPr="002978ED" w:rsidRDefault="00C872C0" w:rsidP="00C872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Участники ОГЭ и (или) их родители (законные представители) заблаговременно информируются о времени и месте рассмотрения апелляций. </w:t>
      </w:r>
    </w:p>
    <w:p w:rsidR="00C872C0" w:rsidRPr="002978ED" w:rsidRDefault="00C872C0" w:rsidP="00C872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978ED">
        <w:rPr>
          <w:sz w:val="26"/>
          <w:szCs w:val="26"/>
        </w:rPr>
        <w:lastRenderedPageBreak/>
        <w:t xml:space="preserve">КК при рассмотрении апелляции о несогласии с выставленными баллами запрашивает в РЦОИ (или в местах хранения ЭМ, определенных ОИВ) распечатанные изображения экзаменационной работы, электронные носители, содержащие файлы с цифровой аудиозаписью устных ответов обучающегося, протоколы устных ответов, копии протоколов проверки экзаменационной работы ПК и </w:t>
      </w:r>
      <w:r>
        <w:rPr>
          <w:sz w:val="26"/>
          <w:szCs w:val="26"/>
        </w:rPr>
        <w:t>ЭМ</w:t>
      </w:r>
      <w:r w:rsidRPr="002978ED">
        <w:rPr>
          <w:sz w:val="26"/>
          <w:szCs w:val="26"/>
        </w:rPr>
        <w:t>, выполнявшиеся обучающимся, подавшим апелляцию.</w:t>
      </w:r>
      <w:proofErr w:type="gramEnd"/>
    </w:p>
    <w:p w:rsidR="00C872C0" w:rsidRPr="002978ED" w:rsidRDefault="00C872C0" w:rsidP="00C872C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8ED">
        <w:rPr>
          <w:rFonts w:ascii="Times New Roman" w:hAnsi="Times New Roman" w:cs="Times New Roman"/>
          <w:sz w:val="26"/>
          <w:szCs w:val="26"/>
        </w:rPr>
        <w:t>До заседания КК по рассмотрению апелляции о несогласии с выставленными баллами КК 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по соответствующему учебному предмету, ранее не проверявшие данную экзаменационную работу. При рассмотрении апелляции о несогласии с выставленными баллами КК предъявляет указанные материалы участнику ГИА (при его участии в рассмотрении апелляции).</w:t>
      </w:r>
    </w:p>
    <w:p w:rsidR="00C872C0" w:rsidRPr="002978ED" w:rsidRDefault="00C872C0" w:rsidP="00C872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978ED">
        <w:rPr>
          <w:sz w:val="26"/>
          <w:szCs w:val="26"/>
        </w:rPr>
        <w:t>Участник ГИА (участник ГИА, не достигший возраста 14 лет, - в присутствии родителей (законных представителей) письменно подтверждает, что ему предъявлены изображения выполненной им экзаменационной работы, файлы с цифровой аудиозаписью его устного ответа, протокол устного ответа (в случае его участия в рассмотрении апелляции).</w:t>
      </w:r>
      <w:proofErr w:type="gramEnd"/>
    </w:p>
    <w:p w:rsidR="00C872C0" w:rsidRPr="002978ED" w:rsidRDefault="00C872C0" w:rsidP="00C872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В случае если эксперты не дают однозначный ответ о правильности оценивания экзаменационной работы обучающегося, КК обращается в ФИПИ с запросом о предоставлении разъяснений по критериям оценивания.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КК подготовленные Комиссией по разработке КИМ разъяснения. </w:t>
      </w:r>
    </w:p>
    <w:p w:rsidR="00C872C0" w:rsidRPr="002978ED" w:rsidRDefault="00C872C0" w:rsidP="00C872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выставлении других баллов.</w:t>
      </w:r>
    </w:p>
    <w:p w:rsidR="00C872C0" w:rsidRPr="002978ED" w:rsidRDefault="00C872C0" w:rsidP="00C872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C872C0" w:rsidRPr="002978ED" w:rsidRDefault="00C872C0" w:rsidP="00C872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После утверждения результаты ГИА передаются в </w:t>
      </w:r>
      <w:r>
        <w:rPr>
          <w:sz w:val="26"/>
          <w:szCs w:val="26"/>
        </w:rPr>
        <w:t>ОО, МСУ</w:t>
      </w:r>
      <w:r w:rsidRPr="002978ED">
        <w:rPr>
          <w:sz w:val="26"/>
          <w:szCs w:val="26"/>
        </w:rPr>
        <w:t xml:space="preserve"> для ознакомления </w:t>
      </w:r>
      <w:proofErr w:type="gramStart"/>
      <w:r w:rsidRPr="002978ED">
        <w:rPr>
          <w:sz w:val="26"/>
          <w:szCs w:val="26"/>
        </w:rPr>
        <w:t>обучающихся</w:t>
      </w:r>
      <w:proofErr w:type="gramEnd"/>
      <w:r w:rsidRPr="002978ED">
        <w:rPr>
          <w:sz w:val="26"/>
          <w:szCs w:val="26"/>
        </w:rPr>
        <w:t xml:space="preserve"> с полученными ими результатами.</w:t>
      </w:r>
    </w:p>
    <w:p w:rsidR="00C872C0" w:rsidRPr="002978ED" w:rsidRDefault="00C872C0" w:rsidP="00C872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КК рассматривает апелляцию о нарушении установленного порядка проведения ГИА (за исключением случаев, установленных пунктом 63 Порядка) в течение двух рабочих дней, а апелляцию о несогласии с выставленными баллами - четырех рабочих дней с момента ее поступления в КК.</w:t>
      </w:r>
    </w:p>
    <w:p w:rsidR="00C872C0" w:rsidRPr="002978ED" w:rsidRDefault="00C872C0" w:rsidP="00C872C0">
      <w:pPr>
        <w:rPr>
          <w:sz w:val="26"/>
          <w:szCs w:val="26"/>
        </w:rPr>
      </w:pPr>
      <w:r w:rsidRPr="002978ED">
        <w:rPr>
          <w:sz w:val="26"/>
          <w:szCs w:val="26"/>
        </w:rPr>
        <w:br w:type="page"/>
      </w:r>
    </w:p>
    <w:p w:rsidR="008908FD" w:rsidRDefault="008908FD">
      <w:bookmarkStart w:id="0" w:name="_GoBack"/>
      <w:bookmarkEnd w:id="0"/>
    </w:p>
    <w:sectPr w:rsidR="0089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C0"/>
    <w:rsid w:val="00776999"/>
    <w:rsid w:val="008908FD"/>
    <w:rsid w:val="00C8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C872C0"/>
    <w:pPr>
      <w:keepNext/>
      <w:keepLines/>
      <w:spacing w:before="60" w:after="120"/>
      <w:ind w:left="851" w:firstLine="42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C872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872C0"/>
    <w:pPr>
      <w:ind w:left="720"/>
      <w:contextualSpacing/>
    </w:pPr>
  </w:style>
  <w:style w:type="paragraph" w:customStyle="1" w:styleId="ConsPlusNormal">
    <w:name w:val="ConsPlusNormal"/>
    <w:rsid w:val="00C8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C872C0"/>
    <w:pPr>
      <w:keepNext/>
      <w:keepLines/>
      <w:spacing w:before="60" w:after="120"/>
      <w:ind w:left="851" w:firstLine="42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C872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872C0"/>
    <w:pPr>
      <w:ind w:left="720"/>
      <w:contextualSpacing/>
    </w:pPr>
  </w:style>
  <w:style w:type="paragraph" w:customStyle="1" w:styleId="ConsPlusNormal">
    <w:name w:val="ConsPlusNormal"/>
    <w:rsid w:val="00C87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2017-03-18T17:03:00Z</dcterms:created>
  <dcterms:modified xsi:type="dcterms:W3CDTF">2017-03-18T17:03:00Z</dcterms:modified>
</cp:coreProperties>
</file>